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5536E39" w:rsidR="0033636C" w:rsidRPr="00133808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33808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774C0E">
            <w:rPr>
              <w:rFonts w:ascii="Times New Roman" w:hAnsi="Times New Roman"/>
              <w:sz w:val="28"/>
              <w:szCs w:val="28"/>
            </w:rPr>
            <w:t>27 апреля 2026 года</w:t>
          </w:r>
        </w:sdtContent>
      </w:sdt>
      <w:r w:rsidRPr="00133808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774C0E" w:rsidRPr="00774C0E">
            <w:rPr>
              <w:rFonts w:ascii="Times New Roman" w:hAnsi="Times New Roman"/>
              <w:sz w:val="28"/>
              <w:szCs w:val="28"/>
            </w:rPr>
            <w:t>231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78AD8CEB" w14:textId="77777777" w:rsidR="003A1451" w:rsidRDefault="00093B08" w:rsidP="001338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1451">
        <w:rPr>
          <w:rFonts w:ascii="Times New Roman" w:hAnsi="Times New Roman"/>
          <w:b/>
          <w:sz w:val="28"/>
          <w:szCs w:val="28"/>
        </w:rPr>
        <w:t>Об утверждении цен</w:t>
      </w:r>
      <w:r w:rsidR="003A1451">
        <w:rPr>
          <w:rFonts w:ascii="Times New Roman" w:hAnsi="Times New Roman"/>
          <w:b/>
          <w:sz w:val="28"/>
          <w:szCs w:val="28"/>
        </w:rPr>
        <w:t xml:space="preserve"> на платные услуги, оказываемые</w:t>
      </w:r>
    </w:p>
    <w:p w14:paraId="0DCF5580" w14:textId="35040A35" w:rsidR="0033636C" w:rsidRPr="003A1451" w:rsidRDefault="00093B08" w:rsidP="001338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1451">
        <w:rPr>
          <w:rFonts w:ascii="Times New Roman" w:hAnsi="Times New Roman"/>
          <w:b/>
          <w:sz w:val="28"/>
          <w:szCs w:val="28"/>
        </w:rPr>
        <w:t xml:space="preserve">муниципальным бюджетным дошкольным образовательным учреждением детский сад № 1 </w:t>
      </w:r>
      <w:r w:rsidR="00465DE4" w:rsidRPr="003A1451">
        <w:rPr>
          <w:rFonts w:ascii="Times New Roman" w:hAnsi="Times New Roman"/>
          <w:b/>
          <w:sz w:val="28"/>
          <w:szCs w:val="28"/>
        </w:rPr>
        <w:t>«</w:t>
      </w:r>
      <w:r w:rsidRPr="003A1451">
        <w:rPr>
          <w:rFonts w:ascii="Times New Roman" w:hAnsi="Times New Roman"/>
          <w:b/>
          <w:sz w:val="28"/>
          <w:szCs w:val="28"/>
        </w:rPr>
        <w:t>Светлячок</w:t>
      </w:r>
      <w:r w:rsidR="00465DE4" w:rsidRPr="003A1451">
        <w:rPr>
          <w:rFonts w:ascii="Times New Roman" w:hAnsi="Times New Roman"/>
          <w:b/>
          <w:sz w:val="28"/>
          <w:szCs w:val="28"/>
        </w:rPr>
        <w:t>»</w:t>
      </w:r>
      <w:r w:rsidRPr="003A14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451">
        <w:rPr>
          <w:rFonts w:ascii="Times New Roman" w:hAnsi="Times New Roman"/>
          <w:b/>
          <w:sz w:val="28"/>
          <w:szCs w:val="28"/>
        </w:rPr>
        <w:t>пгт</w:t>
      </w:r>
      <w:proofErr w:type="spellEnd"/>
      <w:r w:rsidRPr="003A1451">
        <w:rPr>
          <w:rFonts w:ascii="Times New Roman" w:hAnsi="Times New Roman"/>
          <w:b/>
          <w:sz w:val="28"/>
          <w:szCs w:val="28"/>
        </w:rPr>
        <w:t>. Ноглики</w:t>
      </w:r>
    </w:p>
    <w:p w14:paraId="0DCF5581" w14:textId="77777777" w:rsidR="00185FEC" w:rsidRDefault="00185FEC" w:rsidP="001338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EE81DC6" w14:textId="5636C20C" w:rsidR="00465DE4" w:rsidRDefault="00465DE4" w:rsidP="0013380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соответствии с</w:t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4A370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 w:rsidR="004A370F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 от 20.03.2025 № 33-ФЗ </w:t>
      </w:r>
      <w:r w:rsidR="003A145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«Об общих принципах организации местного самоуправления в единой системе публичной власти», </w:t>
      </w:r>
      <w:r w:rsidR="004A370F" w:rsidRPr="004A370F">
        <w:rPr>
          <w:rFonts w:ascii="Times New Roman" w:eastAsia="Times New Roman" w:hAnsi="Times New Roman"/>
          <w:sz w:val="28"/>
          <w:szCs w:val="28"/>
          <w:lang w:eastAsia="ru-RU"/>
        </w:rPr>
        <w:t xml:space="preserve">от 29.12.2012 </w:t>
      </w:r>
      <w:r w:rsidR="004A370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A370F" w:rsidRPr="004A370F">
        <w:rPr>
          <w:rFonts w:ascii="Times New Roman" w:eastAsia="Times New Roman" w:hAnsi="Times New Roman"/>
          <w:sz w:val="28"/>
          <w:szCs w:val="28"/>
          <w:lang w:eastAsia="ru-RU"/>
        </w:rPr>
        <w:t xml:space="preserve"> 273-ФЗ </w:t>
      </w:r>
      <w:r w:rsidR="004A370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4A370F" w:rsidRPr="004A370F">
        <w:rPr>
          <w:rFonts w:ascii="Times New Roman" w:eastAsia="Times New Roman" w:hAnsi="Times New Roman"/>
          <w:sz w:val="28"/>
          <w:szCs w:val="28"/>
          <w:lang w:eastAsia="ru-RU"/>
        </w:rPr>
        <w:t xml:space="preserve">Об образовании </w:t>
      </w:r>
      <w:r w:rsidR="003A145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4A370F" w:rsidRPr="004A370F"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</w:t>
      </w:r>
      <w:r w:rsidR="004A370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5C384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A370F" w:rsidRPr="004A37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пункта 8 Порядка определения платы за оказание услуг (выполнение работ), относящихся к основным видам деятельности муниципальных бюджетных учреждений образования </w:t>
      </w:r>
      <w:r w:rsidR="003A1451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>и культуры, расположенных на террит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ории</w:t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Ногликский муниципальный округ Сахалинской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утвержденного постановлением администрации </w:t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5C3841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Городской округ Ногликский» от 31.12.2010 № 370</w:t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168AC">
        <w:rPr>
          <w:rFonts w:ascii="Times New Roman" w:eastAsia="Times New Roman" w:hAnsi="Times New Roman"/>
          <w:sz w:val="28"/>
          <w:szCs w:val="28"/>
          <w:lang w:eastAsia="ru-RU"/>
        </w:rPr>
        <w:t>пункта 2.6.1</w:t>
      </w:r>
      <w:r w:rsidR="004A370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2 </w:t>
      </w:r>
      <w:r w:rsidR="001520CB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Устава муниципального бюджетного дошкольного образовательного учреждения детский сад № 1 «Светлячок» </w:t>
      </w:r>
      <w:proofErr w:type="spellStart"/>
      <w:r w:rsidR="001520CB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="001520CB">
        <w:rPr>
          <w:rFonts w:ascii="Times New Roman" w:eastAsia="Times New Roman" w:hAnsi="Times New Roman"/>
          <w:sz w:val="28"/>
          <w:szCs w:val="28"/>
          <w:lang w:eastAsia="ru-RU"/>
        </w:rPr>
        <w:t xml:space="preserve">. Ноглики, утвержденного постановлением администрации муниципального образования «Городской округ Ногликский» от </w:t>
      </w:r>
      <w:r w:rsidR="004A370F">
        <w:rPr>
          <w:rFonts w:ascii="Times New Roman" w:eastAsia="Times New Roman" w:hAnsi="Times New Roman"/>
          <w:sz w:val="28"/>
          <w:szCs w:val="28"/>
          <w:lang w:eastAsia="ru-RU"/>
        </w:rPr>
        <w:t>15.05.2015 № 324</w:t>
      </w:r>
      <w:r w:rsidR="001520C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E342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ст. 36 Устава муниципального образования Ногликский муниципальный округ Сахалинской области, администрация муниципального образования Ногликский муниципальный округ Сахалинской области </w:t>
      </w:r>
      <w:r w:rsidRPr="003A1451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5F6C540F" w14:textId="17E15B52" w:rsidR="00515FD6" w:rsidRDefault="00465DE4" w:rsidP="0013380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цены на платные услуги, оказываемые </w:t>
      </w:r>
      <w:bookmarkStart w:id="1" w:name="_Hlk226563925"/>
      <w:r w:rsid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муниципальным бюджетным дошкольным образовательным учреждением детский сад № 1 «Светлячок» </w:t>
      </w:r>
      <w:proofErr w:type="spellStart"/>
      <w:r w:rsidR="00515FD6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="00515FD6">
        <w:rPr>
          <w:rFonts w:ascii="Times New Roman" w:eastAsia="Times New Roman" w:hAnsi="Times New Roman"/>
          <w:sz w:val="28"/>
          <w:szCs w:val="28"/>
          <w:lang w:eastAsia="ru-RU"/>
        </w:rPr>
        <w:t>. Ноглики</w:t>
      </w:r>
      <w:bookmarkEnd w:id="1"/>
      <w:r w:rsidR="00E0697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согласно </w:t>
      </w:r>
      <w:proofErr w:type="gramStart"/>
      <w:r w:rsidR="00515FD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proofErr w:type="gramEnd"/>
      <w:r w:rsid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14:paraId="50D10CE8" w14:textId="0255749C" w:rsidR="00465DE4" w:rsidRDefault="00515FD6" w:rsidP="0013380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Заведующему </w:t>
      </w:r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 дошкольн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 детский сад № 1 «Светлячок» </w:t>
      </w:r>
      <w:proofErr w:type="spellStart"/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>пгт</w:t>
      </w:r>
      <w:proofErr w:type="spellEnd"/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>. Ноглики</w:t>
      </w:r>
      <w:r w:rsidR="00E06977">
        <w:rPr>
          <w:rFonts w:ascii="Times New Roman" w:eastAsia="Times New Roman" w:hAnsi="Times New Roman"/>
          <w:sz w:val="28"/>
          <w:szCs w:val="28"/>
          <w:lang w:eastAsia="ru-RU"/>
        </w:rPr>
        <w:t xml:space="preserve"> Игумновой Л.С.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обеспечить потребителей ин</w:t>
      </w:r>
      <w:r w:rsidR="003A1451">
        <w:rPr>
          <w:rFonts w:ascii="Times New Roman" w:eastAsia="Times New Roman" w:hAnsi="Times New Roman"/>
          <w:sz w:val="28"/>
          <w:szCs w:val="28"/>
          <w:lang w:eastAsia="ru-RU"/>
        </w:rPr>
        <w:t>формацией об утвержденной цене.</w:t>
      </w:r>
    </w:p>
    <w:p w14:paraId="638AEEA7" w14:textId="7B76BDE6" w:rsidR="00E06F69" w:rsidRPr="00E06F69" w:rsidRDefault="00515FD6" w:rsidP="0013380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3. </w:t>
      </w:r>
      <w:r w:rsidR="00E06F69" w:rsidRPr="00E06F69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 w:rsidR="003A145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06F69" w:rsidRPr="00E06F69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395F43B2" w14:textId="433373FA" w:rsidR="00515FD6" w:rsidRDefault="00E06F69" w:rsidP="0013380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06F69">
        <w:rPr>
          <w:rFonts w:ascii="Times New Roman" w:eastAsia="Times New Roman" w:hAnsi="Times New Roman"/>
          <w:sz w:val="28"/>
          <w:szCs w:val="28"/>
          <w:lang w:eastAsia="ru-RU"/>
        </w:rPr>
        <w:t xml:space="preserve">. Настоящее постановление вступает в силу со дня опубликования </w:t>
      </w:r>
      <w:r w:rsidR="003A145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E06F6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7168AC">
        <w:rPr>
          <w:rFonts w:ascii="Times New Roman" w:eastAsia="Times New Roman" w:hAnsi="Times New Roman"/>
          <w:sz w:val="28"/>
          <w:szCs w:val="28"/>
          <w:lang w:eastAsia="ru-RU"/>
        </w:rPr>
        <w:t>применяется к</w:t>
      </w:r>
      <w:r w:rsidRPr="00E06F6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правоотношения</w:t>
      </w:r>
      <w:r w:rsidR="007168A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E06F69">
        <w:rPr>
          <w:rFonts w:ascii="Times New Roman" w:eastAsia="Times New Roman" w:hAnsi="Times New Roman"/>
          <w:sz w:val="28"/>
          <w:szCs w:val="28"/>
          <w:lang w:eastAsia="ru-RU"/>
        </w:rPr>
        <w:t>, возникши</w:t>
      </w:r>
      <w:r w:rsidR="007168A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E06F69">
        <w:rPr>
          <w:rFonts w:ascii="Times New Roman" w:eastAsia="Times New Roman" w:hAnsi="Times New Roman"/>
          <w:sz w:val="28"/>
          <w:szCs w:val="28"/>
          <w:lang w:eastAsia="ru-RU"/>
        </w:rPr>
        <w:t xml:space="preserve"> с 01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сентябр</w:t>
      </w:r>
      <w:r w:rsidRPr="00E06F69">
        <w:rPr>
          <w:rFonts w:ascii="Times New Roman" w:eastAsia="Times New Roman" w:hAnsi="Times New Roman"/>
          <w:sz w:val="28"/>
          <w:szCs w:val="28"/>
          <w:lang w:eastAsia="ru-RU"/>
        </w:rPr>
        <w:t>я 2026 года.</w:t>
      </w:r>
    </w:p>
    <w:p w14:paraId="30E2CEF2" w14:textId="2FA59D7F" w:rsidR="00515FD6" w:rsidRPr="00CE3423" w:rsidRDefault="00515FD6" w:rsidP="0013380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 w:rsidR="003A1451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вице-мэра муниципального образования Ногликский муниципальный округ Сахалинской области </w:t>
      </w:r>
      <w:proofErr w:type="spellStart"/>
      <w:r w:rsidRPr="00515FD6"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proofErr w:type="spellEnd"/>
      <w:r w:rsidR="003A1451" w:rsidRPr="003A14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1451">
        <w:rPr>
          <w:rFonts w:ascii="Times New Roman" w:eastAsia="Times New Roman" w:hAnsi="Times New Roman"/>
          <w:sz w:val="28"/>
          <w:szCs w:val="28"/>
          <w:lang w:eastAsia="ru-RU"/>
        </w:rPr>
        <w:t>Я.С.</w:t>
      </w:r>
    </w:p>
    <w:p w14:paraId="190B89CA" w14:textId="77777777" w:rsidR="003A23A2" w:rsidRDefault="003A23A2" w:rsidP="001338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BC8C63" w14:textId="77777777" w:rsidR="00D944C4" w:rsidRPr="00D12794" w:rsidRDefault="00D944C4" w:rsidP="001338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1338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2D9480F6" w:rsidR="008629FA" w:rsidRPr="008629FA" w:rsidRDefault="008629FA" w:rsidP="001338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5717E8D9" w14:textId="175FCCC5" w:rsidR="00515FD6" w:rsidRPr="008629FA" w:rsidRDefault="00093B08" w:rsidP="0013380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515FD6">
        <w:rPr>
          <w:rFonts w:ascii="Times New Roman" w:hAnsi="Times New Roman"/>
          <w:sz w:val="28"/>
          <w:szCs w:val="28"/>
        </w:rPr>
        <w:tab/>
      </w:r>
      <w:r w:rsidR="00515FD6">
        <w:rPr>
          <w:rFonts w:ascii="Times New Roman" w:hAnsi="Times New Roman"/>
          <w:sz w:val="28"/>
          <w:szCs w:val="28"/>
        </w:rPr>
        <w:tab/>
      </w:r>
      <w:r w:rsidR="00515FD6">
        <w:rPr>
          <w:rFonts w:ascii="Times New Roman" w:hAnsi="Times New Roman"/>
          <w:sz w:val="28"/>
          <w:szCs w:val="28"/>
        </w:rPr>
        <w:tab/>
      </w:r>
      <w:r w:rsidR="00515FD6">
        <w:rPr>
          <w:rFonts w:ascii="Times New Roman" w:hAnsi="Times New Roman"/>
          <w:sz w:val="28"/>
          <w:szCs w:val="28"/>
        </w:rPr>
        <w:tab/>
      </w:r>
      <w:r w:rsidR="00515FD6">
        <w:rPr>
          <w:rFonts w:ascii="Times New Roman" w:hAnsi="Times New Roman"/>
          <w:sz w:val="28"/>
          <w:szCs w:val="28"/>
        </w:rPr>
        <w:tab/>
      </w:r>
      <w:r w:rsidR="00515FD6">
        <w:rPr>
          <w:rFonts w:ascii="Times New Roman" w:hAnsi="Times New Roman"/>
          <w:sz w:val="28"/>
          <w:szCs w:val="28"/>
        </w:rPr>
        <w:tab/>
      </w:r>
      <w:r w:rsidR="00515FD6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515FD6" w:rsidRPr="008629FA" w:rsidSect="003A145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021AAB" w14:textId="77777777" w:rsidR="00514ABA" w:rsidRDefault="00514ABA" w:rsidP="0033636C">
      <w:pPr>
        <w:spacing w:after="0" w:line="240" w:lineRule="auto"/>
      </w:pPr>
      <w:r>
        <w:separator/>
      </w:r>
    </w:p>
  </w:endnote>
  <w:endnote w:type="continuationSeparator" w:id="0">
    <w:p w14:paraId="07C9303E" w14:textId="77777777" w:rsidR="00514ABA" w:rsidRDefault="00514ABA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8EAC2" w14:textId="77777777" w:rsidR="00514ABA" w:rsidRDefault="00514ABA" w:rsidP="0033636C">
      <w:pPr>
        <w:spacing w:after="0" w:line="240" w:lineRule="auto"/>
      </w:pPr>
      <w:r>
        <w:separator/>
      </w:r>
    </w:p>
  </w:footnote>
  <w:footnote w:type="continuationSeparator" w:id="0">
    <w:p w14:paraId="795D79C0" w14:textId="77777777" w:rsidR="00514ABA" w:rsidRDefault="00514ABA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7021156"/>
      <w:docPartObj>
        <w:docPartGallery w:val="Page Numbers (Top of Page)"/>
        <w:docPartUnique/>
      </w:docPartObj>
    </w:sdtPr>
    <w:sdtEndPr/>
    <w:sdtContent>
      <w:p w14:paraId="3B2DBBA7" w14:textId="322BF9A3" w:rsidR="003A1451" w:rsidRDefault="003A145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4C0E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0D7C7D"/>
    <w:rsid w:val="00133808"/>
    <w:rsid w:val="001520CB"/>
    <w:rsid w:val="00185FEC"/>
    <w:rsid w:val="001E1F9F"/>
    <w:rsid w:val="002003DC"/>
    <w:rsid w:val="00204839"/>
    <w:rsid w:val="002418E2"/>
    <w:rsid w:val="002B5CAC"/>
    <w:rsid w:val="0033636C"/>
    <w:rsid w:val="003A1451"/>
    <w:rsid w:val="003A23A2"/>
    <w:rsid w:val="003E4257"/>
    <w:rsid w:val="00465DE4"/>
    <w:rsid w:val="004A370F"/>
    <w:rsid w:val="00514ABA"/>
    <w:rsid w:val="00515FD6"/>
    <w:rsid w:val="00520CBF"/>
    <w:rsid w:val="005C3841"/>
    <w:rsid w:val="007168AC"/>
    <w:rsid w:val="00774C0E"/>
    <w:rsid w:val="008629FA"/>
    <w:rsid w:val="00987DB5"/>
    <w:rsid w:val="00A30AF1"/>
    <w:rsid w:val="00AC72C8"/>
    <w:rsid w:val="00AE1C69"/>
    <w:rsid w:val="00B10ED9"/>
    <w:rsid w:val="00B25688"/>
    <w:rsid w:val="00BE1B49"/>
    <w:rsid w:val="00C02849"/>
    <w:rsid w:val="00D12794"/>
    <w:rsid w:val="00D67BD8"/>
    <w:rsid w:val="00D944C4"/>
    <w:rsid w:val="00DF7897"/>
    <w:rsid w:val="00E06977"/>
    <w:rsid w:val="00E06F69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515FD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74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74C0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D7C7D"/>
    <w:rsid w:val="004B2A13"/>
    <w:rsid w:val="00B13DA8"/>
    <w:rsid w:val="00BE1B49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1353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47</cp:revision>
  <cp:lastPrinted>2026-04-27T06:14:00Z</cp:lastPrinted>
  <dcterms:created xsi:type="dcterms:W3CDTF">2020-04-07T04:52:00Z</dcterms:created>
  <dcterms:modified xsi:type="dcterms:W3CDTF">2026-04-27T06:14:00Z</dcterms:modified>
</cp:coreProperties>
</file>